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81" w:rsidRDefault="00355181" w:rsidP="00907A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55181">
        <w:rPr>
          <w:b/>
          <w:color w:val="000000"/>
          <w:sz w:val="28"/>
          <w:szCs w:val="28"/>
        </w:rPr>
        <w:t>Применение цифровых образовательных ресурсов в МОАУ СОШ №3 с</w:t>
      </w:r>
      <w:proofErr w:type="gramStart"/>
      <w:r w:rsidRPr="00355181">
        <w:rPr>
          <w:b/>
          <w:color w:val="000000"/>
          <w:sz w:val="28"/>
          <w:szCs w:val="28"/>
        </w:rPr>
        <w:t>.Б</w:t>
      </w:r>
      <w:proofErr w:type="gramEnd"/>
      <w:r w:rsidRPr="00355181">
        <w:rPr>
          <w:b/>
          <w:color w:val="000000"/>
          <w:sz w:val="28"/>
          <w:szCs w:val="28"/>
        </w:rPr>
        <w:t>ураево</w:t>
      </w:r>
    </w:p>
    <w:p w:rsidR="00355181" w:rsidRPr="00355181" w:rsidRDefault="00355181" w:rsidP="00907A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07AA3" w:rsidRPr="00355181" w:rsidRDefault="00907AA3" w:rsidP="00355181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 w:rsidRPr="00355181">
        <w:rPr>
          <w:color w:val="000000"/>
          <w:sz w:val="28"/>
          <w:szCs w:val="28"/>
        </w:rPr>
        <w:t>Современный ребёнок живёт в мире электронной культуры. Меняется и роль учителя в информационной культуре — он должен стать координатором информационного потока. Следовательно, учителю необходимо владеть современными методиками и новыми образовательными технологиями, чтобы общаться на одном языке с ребёнком, чтобы научить детей использовать цифровую технику и электронные ресурсы именно как рабочий инструмент в учебе и повседневной жизни, начиная уже с первого класса.</w:t>
      </w:r>
    </w:p>
    <w:p w:rsidR="00907AA3" w:rsidRPr="00355181" w:rsidRDefault="00907AA3" w:rsidP="00355181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 w:rsidRPr="00355181">
        <w:rPr>
          <w:color w:val="000000"/>
          <w:sz w:val="28"/>
          <w:szCs w:val="28"/>
        </w:rPr>
        <w:t>Перед учителями начальных классов ФГОС ставит задачу использования в своей работе материально-технического и информационного оснащения образовательного процесса. ФГОС фактически обязывают педагогов использоват</w:t>
      </w:r>
      <w:r w:rsidR="00E66707" w:rsidRPr="00355181">
        <w:rPr>
          <w:color w:val="000000"/>
          <w:sz w:val="28"/>
          <w:szCs w:val="28"/>
        </w:rPr>
        <w:t>ь в образовател</w:t>
      </w:r>
      <w:r w:rsidR="00355181" w:rsidRPr="00355181">
        <w:rPr>
          <w:color w:val="000000"/>
          <w:sz w:val="28"/>
          <w:szCs w:val="28"/>
        </w:rPr>
        <w:t xml:space="preserve">ьном процессе </w:t>
      </w:r>
      <w:proofErr w:type="spellStart"/>
      <w:r w:rsidR="00355181" w:rsidRPr="00355181">
        <w:rPr>
          <w:color w:val="000000"/>
          <w:sz w:val="28"/>
          <w:szCs w:val="28"/>
        </w:rPr>
        <w:t>Цор</w:t>
      </w:r>
      <w:proofErr w:type="spellEnd"/>
      <w:r w:rsidRPr="00355181">
        <w:rPr>
          <w:color w:val="000000"/>
          <w:sz w:val="28"/>
          <w:szCs w:val="28"/>
        </w:rPr>
        <w:t xml:space="preserve"> и научить их разумному и эффективному использованию учащихся.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В своей профессиональной деятельности учителя начальных классов нашей школы   пользуются цифровыми образовательными ресурсами для взаимодействия с обучающимися и родителями (законными представителями), проводят оперативный контроль и анализ знаний с использованием цифровых образовательных платформ.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  <w:shd w:val="clear" w:color="auto" w:fill="FDFDFD"/>
        </w:rPr>
      </w:pPr>
      <w:r w:rsidRPr="00355181">
        <w:rPr>
          <w:sz w:val="28"/>
          <w:szCs w:val="28"/>
          <w:shd w:val="clear" w:color="auto" w:fill="FDFDFD"/>
        </w:rPr>
        <w:t>Все педагоги  прошли курсы повышения квалификации по теме: «Электронное обра</w:t>
      </w:r>
      <w:r w:rsidR="00355181">
        <w:rPr>
          <w:sz w:val="28"/>
          <w:szCs w:val="28"/>
          <w:shd w:val="clear" w:color="auto" w:fill="FDFDFD"/>
        </w:rPr>
        <w:t>зование Республики Башкортостан»</w:t>
      </w:r>
    </w:p>
    <w:p w:rsidR="00907AA3" w:rsidRPr="00355181" w:rsidRDefault="00355181" w:rsidP="00355181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 w:rsidRPr="00355181">
        <w:rPr>
          <w:color w:val="000000"/>
          <w:sz w:val="28"/>
          <w:szCs w:val="28"/>
        </w:rPr>
        <w:t xml:space="preserve">Применение </w:t>
      </w:r>
      <w:proofErr w:type="spellStart"/>
      <w:r w:rsidRPr="00355181">
        <w:rPr>
          <w:color w:val="000000"/>
          <w:sz w:val="28"/>
          <w:szCs w:val="28"/>
        </w:rPr>
        <w:t>Цор</w:t>
      </w:r>
      <w:proofErr w:type="spellEnd"/>
      <w:r w:rsidR="00907AA3" w:rsidRPr="00355181">
        <w:rPr>
          <w:color w:val="000000"/>
          <w:sz w:val="28"/>
          <w:szCs w:val="28"/>
        </w:rPr>
        <w:t xml:space="preserve"> дает учителю экономию времени на уроке, повышенную мотивацию обучения, возможность одновременного использования аудио-, видео-, мультимеди</w:t>
      </w:r>
      <w:proofErr w:type="gramStart"/>
      <w:r w:rsidR="00907AA3" w:rsidRPr="00355181">
        <w:rPr>
          <w:color w:val="000000"/>
          <w:sz w:val="28"/>
          <w:szCs w:val="28"/>
        </w:rPr>
        <w:t>а-</w:t>
      </w:r>
      <w:proofErr w:type="gramEnd"/>
      <w:r w:rsidR="00907AA3" w:rsidRPr="00355181">
        <w:rPr>
          <w:color w:val="000000"/>
          <w:sz w:val="28"/>
          <w:szCs w:val="28"/>
        </w:rPr>
        <w:t xml:space="preserve"> материалов, привлечение разных видов деятельности: мыслить, спорить, рассуждать.</w:t>
      </w:r>
    </w:p>
    <w:p w:rsidR="00907AA3" w:rsidRPr="00355181" w:rsidRDefault="00907AA3" w:rsidP="00355181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 w:rsidRPr="00355181">
        <w:rPr>
          <w:color w:val="000000"/>
          <w:sz w:val="28"/>
          <w:szCs w:val="28"/>
        </w:rPr>
        <w:t xml:space="preserve">В свою </w:t>
      </w:r>
      <w:r w:rsidR="00355181" w:rsidRPr="00355181">
        <w:rPr>
          <w:color w:val="000000"/>
          <w:sz w:val="28"/>
          <w:szCs w:val="28"/>
        </w:rPr>
        <w:t xml:space="preserve">очередь для ученика применение </w:t>
      </w:r>
      <w:proofErr w:type="spellStart"/>
      <w:r w:rsidR="00355181" w:rsidRPr="00355181">
        <w:rPr>
          <w:color w:val="000000"/>
          <w:sz w:val="28"/>
          <w:szCs w:val="28"/>
        </w:rPr>
        <w:t>цор</w:t>
      </w:r>
      <w:proofErr w:type="spellEnd"/>
      <w:r w:rsidRPr="00355181">
        <w:rPr>
          <w:color w:val="000000"/>
          <w:sz w:val="28"/>
          <w:szCs w:val="28"/>
        </w:rPr>
        <w:t xml:space="preserve"> содействует росту успеваемости по предмету, позволяет проявить себя в новой роли, формирует навыки самостоятельной продуктивной деятельности, делает занятия интересными и развивает мотивацию – учащиеся начинают работать более творчески и становятся уверенными в себе.</w:t>
      </w:r>
    </w:p>
    <w:p w:rsidR="00907AA3" w:rsidRPr="00355181" w:rsidRDefault="00E66707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proofErr w:type="gramStart"/>
      <w:r w:rsidRPr="00355181">
        <w:rPr>
          <w:sz w:val="28"/>
          <w:szCs w:val="28"/>
        </w:rPr>
        <w:t xml:space="preserve">Применяя  </w:t>
      </w:r>
      <w:proofErr w:type="spellStart"/>
      <w:r w:rsidRPr="00355181">
        <w:rPr>
          <w:color w:val="000000"/>
          <w:sz w:val="28"/>
          <w:szCs w:val="28"/>
        </w:rPr>
        <w:t>Ц</w:t>
      </w:r>
      <w:r w:rsidR="00355181" w:rsidRPr="00355181">
        <w:rPr>
          <w:color w:val="000000"/>
          <w:sz w:val="28"/>
          <w:szCs w:val="28"/>
        </w:rPr>
        <w:t>ор</w:t>
      </w:r>
      <w:proofErr w:type="spellEnd"/>
      <w:r w:rsidR="00355181" w:rsidRPr="00355181">
        <w:rPr>
          <w:color w:val="000000"/>
          <w:sz w:val="28"/>
          <w:szCs w:val="28"/>
        </w:rPr>
        <w:t xml:space="preserve"> </w:t>
      </w:r>
      <w:r w:rsidR="00907AA3" w:rsidRPr="00355181">
        <w:rPr>
          <w:sz w:val="28"/>
          <w:szCs w:val="28"/>
        </w:rPr>
        <w:t>на уроках педагоги решают</w:t>
      </w:r>
      <w:proofErr w:type="gramEnd"/>
      <w:r w:rsidR="00907AA3" w:rsidRPr="00355181">
        <w:rPr>
          <w:sz w:val="28"/>
          <w:szCs w:val="28"/>
        </w:rPr>
        <w:t xml:space="preserve">  целый ряд задач: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- предъявление нового учебного материала;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- организация повторения и закрепления пройденного;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lastRenderedPageBreak/>
        <w:t>- проведение промежуточного и итогового контроля усвоения знаний;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 xml:space="preserve">- создание игровых учебных ситуации, максимально приближенных к </w:t>
      </w:r>
      <w:proofErr w:type="gramStart"/>
      <w:r w:rsidRPr="00355181">
        <w:rPr>
          <w:sz w:val="28"/>
          <w:szCs w:val="28"/>
        </w:rPr>
        <w:t>реальным</w:t>
      </w:r>
      <w:proofErr w:type="gramEnd"/>
      <w:r w:rsidRPr="00355181">
        <w:rPr>
          <w:sz w:val="28"/>
          <w:szCs w:val="28"/>
        </w:rPr>
        <w:t>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-  подготовка к различным олимпиадам и конкурсам.</w:t>
      </w:r>
    </w:p>
    <w:p w:rsidR="00331019" w:rsidRPr="00355181" w:rsidRDefault="00331019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 xml:space="preserve">-проведение физкультминуток и </w:t>
      </w:r>
      <w:proofErr w:type="spellStart"/>
      <w:r w:rsidRPr="00355181">
        <w:rPr>
          <w:sz w:val="28"/>
          <w:szCs w:val="28"/>
        </w:rPr>
        <w:t>офтальмотренажеров</w:t>
      </w:r>
      <w:proofErr w:type="spellEnd"/>
      <w:r w:rsidRPr="00355181">
        <w:rPr>
          <w:sz w:val="28"/>
          <w:szCs w:val="28"/>
        </w:rPr>
        <w:t xml:space="preserve">  на основе электронных носителей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 xml:space="preserve">В своей работе учителя нашей школы используют </w:t>
      </w:r>
      <w:r w:rsidR="00E66707" w:rsidRPr="00355181">
        <w:rPr>
          <w:sz w:val="28"/>
          <w:szCs w:val="28"/>
        </w:rPr>
        <w:t xml:space="preserve">следующие </w:t>
      </w:r>
      <w:r w:rsidR="00E66707" w:rsidRPr="00355181">
        <w:rPr>
          <w:color w:val="000000"/>
          <w:sz w:val="28"/>
          <w:szCs w:val="28"/>
        </w:rPr>
        <w:t>Цифр</w:t>
      </w:r>
      <w:r w:rsidR="00355181" w:rsidRPr="00355181">
        <w:rPr>
          <w:color w:val="000000"/>
          <w:sz w:val="28"/>
          <w:szCs w:val="28"/>
        </w:rPr>
        <w:t>овые</w:t>
      </w:r>
      <w:r w:rsidR="00E66707" w:rsidRPr="00355181">
        <w:rPr>
          <w:color w:val="000000"/>
          <w:sz w:val="28"/>
          <w:szCs w:val="28"/>
        </w:rPr>
        <w:t xml:space="preserve"> образов</w:t>
      </w:r>
      <w:r w:rsidR="00355181" w:rsidRPr="00355181">
        <w:rPr>
          <w:color w:val="000000"/>
          <w:sz w:val="28"/>
          <w:szCs w:val="28"/>
        </w:rPr>
        <w:t>ательные</w:t>
      </w:r>
      <w:r w:rsidR="00E66707" w:rsidRPr="00355181">
        <w:rPr>
          <w:color w:val="000000"/>
          <w:sz w:val="28"/>
          <w:szCs w:val="28"/>
        </w:rPr>
        <w:t xml:space="preserve"> ресур</w:t>
      </w:r>
      <w:r w:rsidR="00355181" w:rsidRPr="00355181">
        <w:rPr>
          <w:color w:val="000000"/>
          <w:sz w:val="28"/>
          <w:szCs w:val="28"/>
        </w:rPr>
        <w:t>сы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информационно-справочные материалы (справочники, энциклопедии, словари);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- учебно-методические программные средства для сопровождения уроков (демонстрационные материалы, презентации, компьютерные разработки уроков и т. п.);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- фильмы на DVD;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- образовательные комплексы;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- репетиторы и тренажёры.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 xml:space="preserve">Указанные электронные ресурсы выгодно отличаются от других средств обучения интерактивностью и </w:t>
      </w:r>
      <w:proofErr w:type="spellStart"/>
      <w:r w:rsidRPr="00355181">
        <w:rPr>
          <w:sz w:val="28"/>
          <w:szCs w:val="28"/>
        </w:rPr>
        <w:t>мультимедийностью</w:t>
      </w:r>
      <w:proofErr w:type="spellEnd"/>
      <w:r w:rsidRPr="00355181">
        <w:rPr>
          <w:sz w:val="28"/>
          <w:szCs w:val="28"/>
        </w:rPr>
        <w:t xml:space="preserve"> и помогают избежать быстрой утомляемости детей на уроке. Объём учебного материала можно увеличить.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Ещё одна разновидность электронных средств обучения, которыми  пользуются педагоги  на уроках, - </w:t>
      </w:r>
      <w:r w:rsidRPr="00355181">
        <w:rPr>
          <w:bCs/>
          <w:sz w:val="28"/>
          <w:szCs w:val="28"/>
        </w:rPr>
        <w:t>электронные учебные пособия: репетиторы, тренажеры, программы,  интерактивные коллекции, словари, справочники; электронные издания для контроля знаний</w:t>
      </w:r>
      <w:r w:rsidRPr="00355181">
        <w:rPr>
          <w:sz w:val="28"/>
          <w:szCs w:val="28"/>
        </w:rPr>
        <w:t> учащихся,  </w:t>
      </w:r>
      <w:r w:rsidRPr="00355181">
        <w:rPr>
          <w:bCs/>
          <w:sz w:val="28"/>
          <w:szCs w:val="28"/>
        </w:rPr>
        <w:t>ресурсы электронных библиотек и баз данных</w:t>
      </w:r>
      <w:r w:rsidRPr="00355181">
        <w:rPr>
          <w:sz w:val="28"/>
          <w:szCs w:val="28"/>
        </w:rPr>
        <w:t>.</w:t>
      </w:r>
    </w:p>
    <w:p w:rsidR="00907AA3" w:rsidRPr="00355181" w:rsidRDefault="00907AA3" w:rsidP="0035518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355181">
        <w:rPr>
          <w:rFonts w:ascii="Times New Roman" w:hAnsi="Times New Roman" w:cs="Times New Roman"/>
          <w:sz w:val="28"/>
          <w:szCs w:val="28"/>
        </w:rPr>
        <w:t>Также нужно отметить работу педагогов с применением  цифровы</w:t>
      </w:r>
      <w:r w:rsidR="00355181">
        <w:rPr>
          <w:rFonts w:ascii="Times New Roman" w:hAnsi="Times New Roman" w:cs="Times New Roman"/>
          <w:sz w:val="28"/>
          <w:szCs w:val="28"/>
        </w:rPr>
        <w:t>х образовательных платформ</w:t>
      </w:r>
      <w:proofErr w:type="gramStart"/>
      <w:r w:rsidR="003551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5518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35518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55181">
        <w:rPr>
          <w:rFonts w:ascii="Times New Roman" w:hAnsi="Times New Roman" w:cs="Times New Roman"/>
          <w:sz w:val="28"/>
          <w:szCs w:val="28"/>
        </w:rPr>
        <w:t xml:space="preserve"> класс,</w:t>
      </w:r>
      <w:r w:rsidR="003551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5181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35518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355181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355181">
        <w:rPr>
          <w:rFonts w:ascii="Times New Roman" w:hAnsi="Times New Roman" w:cs="Times New Roman"/>
          <w:sz w:val="28"/>
          <w:szCs w:val="28"/>
        </w:rPr>
        <w:t xml:space="preserve"> учебник, Р</w:t>
      </w:r>
      <w:r w:rsidRPr="00355181">
        <w:rPr>
          <w:rFonts w:ascii="Times New Roman" w:hAnsi="Times New Roman" w:cs="Times New Roman"/>
          <w:sz w:val="28"/>
          <w:szCs w:val="28"/>
        </w:rPr>
        <w:t>оссийская электронная школа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lastRenderedPageBreak/>
        <w:t>Для подготовки к всеро</w:t>
      </w:r>
      <w:r w:rsidR="00355181" w:rsidRPr="00355181">
        <w:rPr>
          <w:sz w:val="28"/>
          <w:szCs w:val="28"/>
        </w:rPr>
        <w:t xml:space="preserve">ссийским </w:t>
      </w:r>
      <w:r w:rsidRPr="00355181">
        <w:rPr>
          <w:sz w:val="28"/>
          <w:szCs w:val="28"/>
        </w:rPr>
        <w:t xml:space="preserve"> проверочным работам учителя активно применяют Дистанционную обучающую систему для подготовки к </w:t>
      </w:r>
      <w:proofErr w:type="spellStart"/>
      <w:r w:rsidRPr="00355181">
        <w:rPr>
          <w:sz w:val="28"/>
          <w:szCs w:val="28"/>
        </w:rPr>
        <w:t>впр</w:t>
      </w:r>
      <w:proofErr w:type="spellEnd"/>
      <w:r w:rsidRPr="00355181">
        <w:rPr>
          <w:sz w:val="28"/>
          <w:szCs w:val="28"/>
        </w:rPr>
        <w:t xml:space="preserve"> «</w:t>
      </w:r>
      <w:r w:rsidR="00355181">
        <w:rPr>
          <w:b/>
          <w:sz w:val="28"/>
          <w:szCs w:val="28"/>
        </w:rPr>
        <w:t>РЕШУ ВПР</w:t>
      </w:r>
      <w:r w:rsidRPr="00355181">
        <w:rPr>
          <w:sz w:val="28"/>
          <w:szCs w:val="28"/>
        </w:rPr>
        <w:t>»,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В период дистанционного обучения учителя проводят уроки  и родитель</w:t>
      </w:r>
      <w:r w:rsidR="00355181" w:rsidRPr="00355181">
        <w:rPr>
          <w:sz w:val="28"/>
          <w:szCs w:val="28"/>
        </w:rPr>
        <w:t xml:space="preserve">ские собрания на платформе </w:t>
      </w:r>
      <w:r w:rsidR="00355181" w:rsidRPr="00355181">
        <w:rPr>
          <w:sz w:val="28"/>
          <w:szCs w:val="28"/>
          <w:lang w:val="en-US"/>
        </w:rPr>
        <w:t>Zoom</w:t>
      </w:r>
      <w:r w:rsidR="00355181">
        <w:rPr>
          <w:sz w:val="28"/>
          <w:szCs w:val="28"/>
        </w:rPr>
        <w:t xml:space="preserve"> , используют систему общения </w:t>
      </w:r>
      <w:proofErr w:type="spellStart"/>
      <w:r w:rsidR="00355181">
        <w:rPr>
          <w:sz w:val="28"/>
          <w:szCs w:val="28"/>
        </w:rPr>
        <w:t>В</w:t>
      </w:r>
      <w:r w:rsidRPr="00355181">
        <w:rPr>
          <w:sz w:val="28"/>
          <w:szCs w:val="28"/>
        </w:rPr>
        <w:t>атсап</w:t>
      </w:r>
      <w:proofErr w:type="spellEnd"/>
      <w:r w:rsidRPr="00355181">
        <w:rPr>
          <w:sz w:val="28"/>
          <w:szCs w:val="28"/>
        </w:rPr>
        <w:t>.</w:t>
      </w:r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В ФГОС 2 поколения особая роль отводится личностным образовател</w:t>
      </w:r>
      <w:r w:rsidR="00E66707" w:rsidRPr="00355181">
        <w:rPr>
          <w:sz w:val="28"/>
          <w:szCs w:val="28"/>
        </w:rPr>
        <w:t xml:space="preserve">ьным результатам выпускника. </w:t>
      </w:r>
      <w:r w:rsidRPr="00355181">
        <w:rPr>
          <w:sz w:val="28"/>
          <w:szCs w:val="28"/>
        </w:rPr>
        <w:t xml:space="preserve"> </w:t>
      </w:r>
      <w:proofErr w:type="gramStart"/>
      <w:r w:rsidR="00E66707" w:rsidRPr="00355181">
        <w:rPr>
          <w:color w:val="000000"/>
          <w:sz w:val="28"/>
          <w:szCs w:val="28"/>
        </w:rPr>
        <w:t>Цифр</w:t>
      </w:r>
      <w:r w:rsidR="00355181" w:rsidRPr="00355181">
        <w:rPr>
          <w:color w:val="000000"/>
          <w:sz w:val="28"/>
          <w:szCs w:val="28"/>
        </w:rPr>
        <w:t>овые</w:t>
      </w:r>
      <w:r w:rsidR="00E66707" w:rsidRPr="00355181">
        <w:rPr>
          <w:color w:val="000000"/>
          <w:sz w:val="28"/>
          <w:szCs w:val="28"/>
        </w:rPr>
        <w:t xml:space="preserve"> образов</w:t>
      </w:r>
      <w:r w:rsidR="00355181" w:rsidRPr="00355181">
        <w:rPr>
          <w:color w:val="000000"/>
          <w:sz w:val="28"/>
          <w:szCs w:val="28"/>
        </w:rPr>
        <w:t>ательные</w:t>
      </w:r>
      <w:r w:rsidR="00E66707" w:rsidRPr="00355181">
        <w:rPr>
          <w:color w:val="000000"/>
          <w:sz w:val="28"/>
          <w:szCs w:val="28"/>
        </w:rPr>
        <w:t xml:space="preserve"> ресур</w:t>
      </w:r>
      <w:r w:rsidR="00355181" w:rsidRPr="00355181">
        <w:rPr>
          <w:color w:val="000000"/>
          <w:sz w:val="28"/>
          <w:szCs w:val="28"/>
        </w:rPr>
        <w:t xml:space="preserve">сы </w:t>
      </w:r>
      <w:r w:rsidR="00E66707" w:rsidRPr="00355181">
        <w:rPr>
          <w:color w:val="000000"/>
          <w:sz w:val="28"/>
          <w:szCs w:val="28"/>
        </w:rPr>
        <w:t xml:space="preserve"> </w:t>
      </w:r>
      <w:r w:rsidRPr="00355181">
        <w:rPr>
          <w:sz w:val="28"/>
          <w:szCs w:val="28"/>
        </w:rPr>
        <w:t>на уроках помогают формировать коммуникативную и информационную компетенции обучающихся, активность, самостоятельность, духовность и нравственные ориентиры.</w:t>
      </w:r>
      <w:proofErr w:type="gramEnd"/>
    </w:p>
    <w:p w:rsidR="00907AA3" w:rsidRPr="00355181" w:rsidRDefault="00907AA3" w:rsidP="00355181">
      <w:pPr>
        <w:pStyle w:val="a3"/>
        <w:shd w:val="clear" w:color="auto" w:fill="FFFFFF"/>
        <w:spacing w:after="240" w:afterAutospacing="0" w:line="276" w:lineRule="auto"/>
        <w:jc w:val="both"/>
        <w:rPr>
          <w:sz w:val="28"/>
          <w:szCs w:val="28"/>
        </w:rPr>
      </w:pPr>
      <w:r w:rsidRPr="00355181">
        <w:rPr>
          <w:sz w:val="28"/>
          <w:szCs w:val="28"/>
        </w:rPr>
        <w:t>Таким образом, активное использование ЦОР приводит к изменению в содержания образования, технологии обучения и отношениях между участниками образовательного процесса. Вывод один – нужно не стоять на месте, а совершенствовать свои приемы и методы,  и тогда мы достигнем успеха в своей профессиональной деятельности.</w:t>
      </w:r>
    </w:p>
    <w:p w:rsidR="00005434" w:rsidRPr="00355181" w:rsidRDefault="00E66707" w:rsidP="0035518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355181">
        <w:rPr>
          <w:rFonts w:ascii="Times New Roman" w:hAnsi="Times New Roman" w:cs="Times New Roman"/>
          <w:sz w:val="28"/>
          <w:szCs w:val="28"/>
        </w:rPr>
        <w:t xml:space="preserve">Достоинств у </w:t>
      </w:r>
      <w:r w:rsidR="00355181" w:rsidRPr="00355181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spellStart"/>
      <w:r w:rsidR="00355181" w:rsidRPr="00355181">
        <w:rPr>
          <w:rFonts w:ascii="Times New Roman" w:hAnsi="Times New Roman" w:cs="Times New Roman"/>
          <w:color w:val="000000"/>
          <w:sz w:val="28"/>
          <w:szCs w:val="28"/>
          <w:lang w:val="en-US"/>
        </w:rPr>
        <w:t>ор</w:t>
      </w:r>
      <w:proofErr w:type="spellEnd"/>
      <w:r w:rsidRPr="003551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7AA3" w:rsidRPr="00355181">
        <w:rPr>
          <w:rFonts w:ascii="Times New Roman" w:hAnsi="Times New Roman" w:cs="Times New Roman"/>
          <w:sz w:val="28"/>
          <w:szCs w:val="28"/>
        </w:rPr>
        <w:t xml:space="preserve">масса. Главное - разумно использовать их с пользой для каждого ученика. А для этого нужно научиться </w:t>
      </w:r>
      <w:r w:rsidRPr="00355181">
        <w:rPr>
          <w:rFonts w:ascii="Times New Roman" w:hAnsi="Times New Roman" w:cs="Times New Roman"/>
          <w:sz w:val="28"/>
          <w:szCs w:val="28"/>
        </w:rPr>
        <w:t xml:space="preserve"> критично подходить к отбору </w:t>
      </w:r>
      <w:r w:rsidRPr="00355181">
        <w:rPr>
          <w:rFonts w:ascii="Times New Roman" w:hAnsi="Times New Roman" w:cs="Times New Roman"/>
          <w:color w:val="000000"/>
          <w:sz w:val="28"/>
          <w:szCs w:val="28"/>
        </w:rPr>
        <w:t>Цифр</w:t>
      </w:r>
      <w:r w:rsidR="00355181" w:rsidRPr="00355181">
        <w:rPr>
          <w:rFonts w:ascii="Times New Roman" w:hAnsi="Times New Roman" w:cs="Times New Roman"/>
          <w:color w:val="000000"/>
          <w:sz w:val="28"/>
          <w:szCs w:val="28"/>
        </w:rPr>
        <w:t>овых</w:t>
      </w:r>
      <w:r w:rsidRPr="00355181">
        <w:rPr>
          <w:rFonts w:ascii="Times New Roman" w:hAnsi="Times New Roman" w:cs="Times New Roman"/>
          <w:color w:val="000000"/>
          <w:sz w:val="28"/>
          <w:szCs w:val="28"/>
        </w:rPr>
        <w:t xml:space="preserve"> образов</w:t>
      </w:r>
      <w:r w:rsidR="00355181" w:rsidRPr="00355181">
        <w:rPr>
          <w:rFonts w:ascii="Times New Roman" w:hAnsi="Times New Roman" w:cs="Times New Roman"/>
          <w:color w:val="000000"/>
          <w:sz w:val="28"/>
          <w:szCs w:val="28"/>
        </w:rPr>
        <w:t xml:space="preserve">ательных </w:t>
      </w:r>
      <w:r w:rsidRPr="00355181">
        <w:rPr>
          <w:rFonts w:ascii="Times New Roman" w:hAnsi="Times New Roman" w:cs="Times New Roman"/>
          <w:color w:val="000000"/>
          <w:sz w:val="28"/>
          <w:szCs w:val="28"/>
        </w:rPr>
        <w:t xml:space="preserve"> ресур</w:t>
      </w:r>
      <w:r w:rsidR="00355181" w:rsidRPr="00355181">
        <w:rPr>
          <w:rFonts w:ascii="Times New Roman" w:hAnsi="Times New Roman" w:cs="Times New Roman"/>
          <w:color w:val="000000"/>
          <w:sz w:val="28"/>
          <w:szCs w:val="28"/>
        </w:rPr>
        <w:t>сов</w:t>
      </w:r>
      <w:r w:rsidR="00907AA3" w:rsidRPr="00355181">
        <w:rPr>
          <w:rFonts w:ascii="Times New Roman" w:hAnsi="Times New Roman" w:cs="Times New Roman"/>
          <w:sz w:val="28"/>
          <w:szCs w:val="28"/>
        </w:rPr>
        <w:t>, которые в большом количестве предлагаются учителю и на прилавках магазинов, и в сети ИНТЕРНЕТ</w:t>
      </w:r>
      <w:r w:rsidR="00355181" w:rsidRPr="00355181">
        <w:rPr>
          <w:rFonts w:ascii="Times New Roman" w:hAnsi="Times New Roman" w:cs="Times New Roman"/>
          <w:sz w:val="28"/>
          <w:szCs w:val="28"/>
        </w:rPr>
        <w:t>.</w:t>
      </w:r>
    </w:p>
    <w:sectPr w:rsidR="00005434" w:rsidRPr="00355181" w:rsidSect="0035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AA3"/>
    <w:rsid w:val="00005434"/>
    <w:rsid w:val="001A0E54"/>
    <w:rsid w:val="00286CC4"/>
    <w:rsid w:val="00331019"/>
    <w:rsid w:val="00355181"/>
    <w:rsid w:val="00907AA3"/>
    <w:rsid w:val="009670A5"/>
    <w:rsid w:val="00C83F35"/>
    <w:rsid w:val="00E6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Шаймухаметова </dc:creator>
  <cp:keywords/>
  <dc:description/>
  <cp:lastModifiedBy>Шаймухаметова </cp:lastModifiedBy>
  <cp:revision>8</cp:revision>
  <cp:lastPrinted>2022-03-09T16:53:00Z</cp:lastPrinted>
  <dcterms:created xsi:type="dcterms:W3CDTF">2022-03-08T15:45:00Z</dcterms:created>
  <dcterms:modified xsi:type="dcterms:W3CDTF">2022-03-14T09:26:00Z</dcterms:modified>
</cp:coreProperties>
</file>